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77" w:rsidRDefault="00B2478B" w:rsidP="001865C7">
      <w:pPr>
        <w:spacing w:beforeLines="50"/>
        <w:jc w:val="center"/>
        <w:rPr>
          <w:rFonts w:eastAsia="黑体"/>
          <w:bCs/>
          <w:sz w:val="28"/>
        </w:rPr>
      </w:pPr>
      <w:r>
        <w:rPr>
          <w:rFonts w:eastAsia="黑体" w:hAnsi="Arial"/>
          <w:bCs/>
          <w:sz w:val="30"/>
          <w:szCs w:val="30"/>
        </w:rPr>
        <w:t>有机产品认证文件资料清单（食用菌栽培和加工）</w:t>
      </w:r>
    </w:p>
    <w:p w:rsidR="00BB0277" w:rsidRDefault="00B2478B">
      <w:pPr>
        <w:pStyle w:val="a3"/>
        <w:spacing w:after="0"/>
        <w:rPr>
          <w:rFonts w:eastAsia="黑体"/>
          <w:szCs w:val="21"/>
        </w:rPr>
      </w:pPr>
      <w:r>
        <w:rPr>
          <w:rFonts w:eastAsia="黑体" w:hAnsi="黑体"/>
          <w:szCs w:val="21"/>
        </w:rPr>
        <w:t>申请单位应提供以下文件资料并按序号编排、装订后提交：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BB0277">
        <w:trPr>
          <w:trHeight w:val="20"/>
        </w:trPr>
        <w:tc>
          <w:tcPr>
            <w:tcW w:w="8522" w:type="dxa"/>
            <w:tcBorders>
              <w:top w:val="single" w:sz="4" w:space="0" w:color="auto"/>
            </w:tcBorders>
            <w:shd w:val="clear" w:color="auto" w:fill="DDDDDD"/>
          </w:tcPr>
          <w:p w:rsidR="00BB0277" w:rsidRDefault="00B2478B">
            <w:pPr>
              <w:pStyle w:val="a3"/>
              <w:spacing w:after="0" w:line="276" w:lineRule="auto"/>
              <w:jc w:val="center"/>
              <w:rPr>
                <w:rFonts w:eastAsia="黑体"/>
                <w:b/>
                <w:sz w:val="24"/>
                <w:szCs w:val="24"/>
              </w:rPr>
            </w:pPr>
            <w:r>
              <w:rPr>
                <w:rFonts w:eastAsia="黑体" w:hint="eastAsia"/>
                <w:b/>
                <w:sz w:val="24"/>
                <w:szCs w:val="24"/>
              </w:rPr>
              <w:t>食用菌栽培</w:t>
            </w:r>
          </w:p>
        </w:tc>
      </w:tr>
      <w:tr w:rsidR="00BB0277">
        <w:trPr>
          <w:trHeight w:val="20"/>
        </w:trPr>
        <w:tc>
          <w:tcPr>
            <w:tcW w:w="8522" w:type="dxa"/>
            <w:tcBorders>
              <w:bottom w:val="single" w:sz="4" w:space="0" w:color="auto"/>
            </w:tcBorders>
          </w:tcPr>
          <w:p w:rsidR="00BB0277" w:rsidRDefault="00B2478B">
            <w:pPr>
              <w:pStyle w:val="a3"/>
              <w:numPr>
                <w:ilvl w:val="0"/>
                <w:numId w:val="1"/>
              </w:numPr>
              <w:spacing w:after="0"/>
              <w:rPr>
                <w:szCs w:val="21"/>
              </w:rPr>
            </w:pPr>
            <w:r>
              <w:rPr>
                <w:rFonts w:hint="eastAsia"/>
                <w:szCs w:val="21"/>
              </w:rPr>
              <w:t>《有机产品认证申请书》</w:t>
            </w:r>
          </w:p>
          <w:p w:rsidR="00BB0277" w:rsidRDefault="00B2478B">
            <w:pPr>
              <w:pStyle w:val="a3"/>
              <w:numPr>
                <w:ilvl w:val="0"/>
                <w:numId w:val="1"/>
              </w:numPr>
              <w:spacing w:after="0"/>
              <w:rPr>
                <w:szCs w:val="21"/>
              </w:rPr>
            </w:pPr>
            <w:r>
              <w:rPr>
                <w:rFonts w:hint="eastAsia"/>
                <w:szCs w:val="21"/>
              </w:rPr>
              <w:t>《有机产品认证调查表》（食用菌栽培）</w:t>
            </w:r>
          </w:p>
          <w:p w:rsidR="00BB0277" w:rsidRDefault="00B2478B">
            <w:pPr>
              <w:pStyle w:val="a3"/>
              <w:numPr>
                <w:ilvl w:val="0"/>
                <w:numId w:val="1"/>
              </w:numPr>
              <w:spacing w:after="0"/>
              <w:rPr>
                <w:szCs w:val="21"/>
              </w:rPr>
            </w:pPr>
            <w:r>
              <w:rPr>
                <w:szCs w:val="21"/>
              </w:rPr>
              <w:t>营业执照副本复印件</w:t>
            </w:r>
            <w:r w:rsidR="00044050">
              <w:rPr>
                <w:rFonts w:hint="eastAsia"/>
                <w:szCs w:val="21"/>
              </w:rPr>
              <w:t>、</w:t>
            </w:r>
            <w:r>
              <w:rPr>
                <w:szCs w:val="21"/>
              </w:rPr>
              <w:t>组织机构代码证复印件</w:t>
            </w:r>
          </w:p>
          <w:p w:rsidR="00BB0277" w:rsidRDefault="00B2478B">
            <w:pPr>
              <w:pStyle w:val="a3"/>
              <w:numPr>
                <w:ilvl w:val="0"/>
                <w:numId w:val="1"/>
              </w:numPr>
              <w:spacing w:after="0"/>
              <w:rPr>
                <w:szCs w:val="21"/>
              </w:rPr>
            </w:pPr>
            <w:r>
              <w:rPr>
                <w:szCs w:val="21"/>
              </w:rPr>
              <w:t>土地使用权证明</w:t>
            </w:r>
            <w:r>
              <w:rPr>
                <w:rFonts w:hint="eastAsia"/>
                <w:szCs w:val="21"/>
              </w:rPr>
              <w:t>文件</w:t>
            </w:r>
          </w:p>
          <w:p w:rsidR="00BB0277" w:rsidRDefault="00B2478B">
            <w:pPr>
              <w:pStyle w:val="a3"/>
              <w:spacing w:after="0"/>
              <w:ind w:left="360"/>
              <w:rPr>
                <w:szCs w:val="21"/>
              </w:rPr>
            </w:pPr>
            <w:r>
              <w:rPr>
                <w:szCs w:val="21"/>
              </w:rPr>
              <w:t>要求：（</w:t>
            </w:r>
            <w:r>
              <w:rPr>
                <w:szCs w:val="21"/>
              </w:rPr>
              <w:t>1</w:t>
            </w:r>
            <w:r>
              <w:rPr>
                <w:szCs w:val="21"/>
              </w:rPr>
              <w:t>）</w:t>
            </w:r>
            <w:r>
              <w:rPr>
                <w:rFonts w:hint="eastAsia"/>
                <w:szCs w:val="21"/>
              </w:rPr>
              <w:t>土地承租或流转的，提供</w:t>
            </w:r>
            <w:r>
              <w:rPr>
                <w:szCs w:val="21"/>
              </w:rPr>
              <w:t>土地承租</w:t>
            </w:r>
            <w:r>
              <w:rPr>
                <w:rFonts w:hint="eastAsia"/>
                <w:szCs w:val="21"/>
              </w:rPr>
              <w:t>/</w:t>
            </w:r>
            <w:r>
              <w:rPr>
                <w:rFonts w:hint="eastAsia"/>
                <w:szCs w:val="21"/>
              </w:rPr>
              <w:t>流转</w:t>
            </w:r>
            <w:r>
              <w:rPr>
                <w:szCs w:val="21"/>
              </w:rPr>
              <w:t>合同</w:t>
            </w:r>
            <w:r>
              <w:rPr>
                <w:rFonts w:hint="eastAsia"/>
                <w:szCs w:val="21"/>
              </w:rPr>
              <w:t>（其中</w:t>
            </w:r>
            <w:r>
              <w:rPr>
                <w:szCs w:val="21"/>
              </w:rPr>
              <w:t>应体现范围、面积、详细</w:t>
            </w:r>
          </w:p>
          <w:p w:rsidR="00BB0277" w:rsidRDefault="00B2478B">
            <w:pPr>
              <w:pStyle w:val="a3"/>
              <w:spacing w:after="0"/>
              <w:ind w:left="360"/>
              <w:rPr>
                <w:szCs w:val="21"/>
              </w:rPr>
            </w:pPr>
            <w:r>
              <w:rPr>
                <w:szCs w:val="21"/>
              </w:rPr>
              <w:t>地址、合同有效期限</w:t>
            </w:r>
            <w:r>
              <w:rPr>
                <w:rFonts w:hint="eastAsia"/>
                <w:szCs w:val="21"/>
              </w:rPr>
              <w:t>）；</w:t>
            </w:r>
          </w:p>
          <w:p w:rsidR="00BB0277" w:rsidRDefault="00B2478B">
            <w:pPr>
              <w:pStyle w:val="a3"/>
              <w:spacing w:after="0"/>
              <w:ind w:left="360"/>
              <w:rPr>
                <w:szCs w:val="21"/>
              </w:rPr>
            </w:pPr>
            <w:r>
              <w:rPr>
                <w:szCs w:val="21"/>
              </w:rPr>
              <w:t>（</w:t>
            </w:r>
            <w:r>
              <w:rPr>
                <w:rFonts w:hint="eastAsia"/>
                <w:szCs w:val="21"/>
              </w:rPr>
              <w:t>2</w:t>
            </w:r>
            <w:r>
              <w:rPr>
                <w:szCs w:val="21"/>
              </w:rPr>
              <w:t>）公司</w:t>
            </w:r>
            <w:r>
              <w:rPr>
                <w:rFonts w:hint="eastAsia"/>
                <w:szCs w:val="21"/>
              </w:rPr>
              <w:t>/</w:t>
            </w:r>
            <w:r>
              <w:rPr>
                <w:rFonts w:hint="eastAsia"/>
                <w:szCs w:val="21"/>
              </w:rPr>
              <w:t>合作社</w:t>
            </w:r>
            <w:r>
              <w:rPr>
                <w:szCs w:val="21"/>
              </w:rPr>
              <w:t>+</w:t>
            </w:r>
            <w:r>
              <w:rPr>
                <w:szCs w:val="21"/>
              </w:rPr>
              <w:t>农户组织模式</w:t>
            </w:r>
            <w:r>
              <w:rPr>
                <w:rFonts w:hint="eastAsia"/>
                <w:szCs w:val="21"/>
              </w:rPr>
              <w:t>的，应提供</w:t>
            </w:r>
            <w:r>
              <w:rPr>
                <w:szCs w:val="21"/>
              </w:rPr>
              <w:t>申请单位与生产者签订的有机种植合</w:t>
            </w:r>
          </w:p>
          <w:p w:rsidR="00BB0277" w:rsidRDefault="00B2478B">
            <w:pPr>
              <w:pStyle w:val="a3"/>
              <w:spacing w:after="0"/>
              <w:ind w:left="360"/>
              <w:rPr>
                <w:szCs w:val="21"/>
              </w:rPr>
            </w:pPr>
            <w:r>
              <w:rPr>
                <w:szCs w:val="21"/>
              </w:rPr>
              <w:t>同</w:t>
            </w:r>
            <w:r>
              <w:rPr>
                <w:rFonts w:hint="eastAsia"/>
                <w:szCs w:val="21"/>
              </w:rPr>
              <w:t>（合同中</w:t>
            </w:r>
            <w:r>
              <w:rPr>
                <w:szCs w:val="21"/>
              </w:rPr>
              <w:t>应体现范围、面积、详细地址、合同有效期限及有机生产的相关要求</w:t>
            </w:r>
            <w:r>
              <w:rPr>
                <w:rFonts w:hint="eastAsia"/>
                <w:szCs w:val="21"/>
              </w:rPr>
              <w:t>）；</w:t>
            </w:r>
          </w:p>
          <w:p w:rsidR="00BB0277" w:rsidRDefault="00B2478B">
            <w:pPr>
              <w:pStyle w:val="a3"/>
              <w:spacing w:after="0"/>
              <w:ind w:left="360"/>
              <w:rPr>
                <w:szCs w:val="21"/>
              </w:rPr>
            </w:pPr>
            <w:r>
              <w:rPr>
                <w:szCs w:val="21"/>
              </w:rPr>
              <w:t>（</w:t>
            </w:r>
            <w:r>
              <w:rPr>
                <w:szCs w:val="21"/>
              </w:rPr>
              <w:t>3</w:t>
            </w:r>
            <w:r>
              <w:rPr>
                <w:szCs w:val="21"/>
              </w:rPr>
              <w:t>）新开垦的土地必须出具县级以上政府部门开具的开发批复。</w:t>
            </w:r>
          </w:p>
          <w:p w:rsidR="00BB0277" w:rsidRDefault="00B2478B">
            <w:pPr>
              <w:pStyle w:val="a3"/>
              <w:numPr>
                <w:ilvl w:val="0"/>
                <w:numId w:val="1"/>
              </w:numPr>
              <w:spacing w:after="0"/>
              <w:rPr>
                <w:szCs w:val="21"/>
              </w:rPr>
            </w:pPr>
            <w:r>
              <w:rPr>
                <w:szCs w:val="21"/>
              </w:rPr>
              <w:t>农户清单</w:t>
            </w:r>
            <w:r>
              <w:rPr>
                <w:rFonts w:hint="eastAsia"/>
                <w:szCs w:val="21"/>
              </w:rPr>
              <w:t>及农户管理制度</w:t>
            </w:r>
            <w:r>
              <w:rPr>
                <w:szCs w:val="21"/>
              </w:rPr>
              <w:t>（适用于公司</w:t>
            </w:r>
            <w:r>
              <w:rPr>
                <w:rFonts w:hint="eastAsia"/>
                <w:szCs w:val="21"/>
              </w:rPr>
              <w:t>/</w:t>
            </w:r>
            <w:r>
              <w:rPr>
                <w:rFonts w:hint="eastAsia"/>
                <w:szCs w:val="21"/>
              </w:rPr>
              <w:t>合作社</w:t>
            </w:r>
            <w:r>
              <w:rPr>
                <w:szCs w:val="21"/>
              </w:rPr>
              <w:t>+</w:t>
            </w:r>
            <w:r>
              <w:rPr>
                <w:szCs w:val="21"/>
              </w:rPr>
              <w:t>农户的组织模式）</w:t>
            </w:r>
          </w:p>
          <w:p w:rsidR="00BB0277" w:rsidRDefault="00B2478B">
            <w:pPr>
              <w:pStyle w:val="a3"/>
              <w:spacing w:after="0"/>
              <w:ind w:firstLineChars="150" w:firstLine="315"/>
              <w:rPr>
                <w:szCs w:val="21"/>
              </w:rPr>
            </w:pPr>
            <w:r>
              <w:rPr>
                <w:szCs w:val="21"/>
              </w:rPr>
              <w:t>要求：（</w:t>
            </w:r>
            <w:r>
              <w:rPr>
                <w:szCs w:val="21"/>
              </w:rPr>
              <w:t>1</w:t>
            </w:r>
            <w:r>
              <w:rPr>
                <w:szCs w:val="21"/>
              </w:rPr>
              <w:t>）</w:t>
            </w:r>
            <w:r>
              <w:rPr>
                <w:rFonts w:hint="eastAsia"/>
                <w:szCs w:val="21"/>
              </w:rPr>
              <w:t>农户清单应至少包含</w:t>
            </w:r>
            <w:r>
              <w:rPr>
                <w:szCs w:val="21"/>
              </w:rPr>
              <w:t>农户姓名、身份证号、地块编号、种植品种、面积等；</w:t>
            </w:r>
          </w:p>
          <w:p w:rsidR="00BB0277" w:rsidRDefault="00B2478B">
            <w:pPr>
              <w:pStyle w:val="a3"/>
              <w:spacing w:after="0"/>
              <w:ind w:left="851"/>
              <w:rPr>
                <w:szCs w:val="21"/>
              </w:rPr>
            </w:pPr>
            <w:r>
              <w:rPr>
                <w:szCs w:val="21"/>
              </w:rPr>
              <w:t>（</w:t>
            </w:r>
            <w:r>
              <w:rPr>
                <w:szCs w:val="21"/>
              </w:rPr>
              <w:t>2</w:t>
            </w:r>
            <w:r>
              <w:rPr>
                <w:szCs w:val="21"/>
              </w:rPr>
              <w:t>）农户管理制度应体现有机生产的相关要求和对农户有效的管理。</w:t>
            </w:r>
          </w:p>
          <w:p w:rsidR="00BB0277" w:rsidRDefault="00B2478B">
            <w:pPr>
              <w:pStyle w:val="a3"/>
              <w:numPr>
                <w:ilvl w:val="0"/>
                <w:numId w:val="1"/>
              </w:numPr>
              <w:spacing w:after="0"/>
              <w:rPr>
                <w:szCs w:val="21"/>
              </w:rPr>
            </w:pPr>
            <w:r>
              <w:rPr>
                <w:szCs w:val="21"/>
              </w:rPr>
              <w:t>产地（基地）区域位置图</w:t>
            </w:r>
          </w:p>
          <w:p w:rsidR="00BB0277" w:rsidRDefault="00B2478B">
            <w:pPr>
              <w:pStyle w:val="a3"/>
              <w:spacing w:after="0"/>
              <w:ind w:firstLineChars="150" w:firstLine="315"/>
              <w:rPr>
                <w:szCs w:val="21"/>
              </w:rPr>
            </w:pPr>
            <w:r>
              <w:rPr>
                <w:szCs w:val="21"/>
              </w:rPr>
              <w:t>要求：（</w:t>
            </w:r>
            <w:r>
              <w:rPr>
                <w:szCs w:val="21"/>
              </w:rPr>
              <w:t>1</w:t>
            </w:r>
            <w:r>
              <w:rPr>
                <w:szCs w:val="21"/>
              </w:rPr>
              <w:t>）基地所在地的行政图（市、县或乡的行政图，表明基地所在的位置）；</w:t>
            </w:r>
          </w:p>
          <w:p w:rsidR="00BB0277" w:rsidRDefault="00B2478B">
            <w:pPr>
              <w:pStyle w:val="a3"/>
              <w:spacing w:after="0"/>
              <w:ind w:firstLineChars="150" w:firstLine="315"/>
              <w:rPr>
                <w:szCs w:val="21"/>
              </w:rPr>
            </w:pPr>
            <w:r>
              <w:rPr>
                <w:szCs w:val="21"/>
              </w:rPr>
              <w:t>（</w:t>
            </w:r>
            <w:r>
              <w:rPr>
                <w:szCs w:val="21"/>
              </w:rPr>
              <w:t>2</w:t>
            </w:r>
            <w:r>
              <w:rPr>
                <w:szCs w:val="21"/>
              </w:rPr>
              <w:t>）地块分布图（多地块和分布分散情况下，应提供全部地块分布情况的地图）；</w:t>
            </w:r>
          </w:p>
          <w:p w:rsidR="00BB0277" w:rsidRDefault="00B2478B">
            <w:pPr>
              <w:pStyle w:val="a3"/>
              <w:spacing w:after="0"/>
              <w:ind w:left="851"/>
              <w:rPr>
                <w:szCs w:val="21"/>
              </w:rPr>
            </w:pPr>
            <w:r>
              <w:rPr>
                <w:szCs w:val="21"/>
              </w:rPr>
              <w:t>（</w:t>
            </w:r>
            <w:r>
              <w:rPr>
                <w:rFonts w:hint="eastAsia"/>
                <w:szCs w:val="21"/>
              </w:rPr>
              <w:t>3</w:t>
            </w:r>
            <w:r>
              <w:rPr>
                <w:szCs w:val="21"/>
              </w:rPr>
              <w:t>）地块图（</w:t>
            </w:r>
            <w:r>
              <w:rPr>
                <w:rFonts w:hint="eastAsia"/>
                <w:szCs w:val="21"/>
              </w:rPr>
              <w:t>需体现出</w:t>
            </w:r>
            <w:r>
              <w:rPr>
                <w:szCs w:val="21"/>
              </w:rPr>
              <w:t>每个地块的形状、面积、</w:t>
            </w:r>
            <w:r>
              <w:rPr>
                <w:rFonts w:hint="eastAsia"/>
                <w:szCs w:val="21"/>
              </w:rPr>
              <w:t>周边土地利用情况、</w:t>
            </w:r>
            <w:r>
              <w:rPr>
                <w:szCs w:val="21"/>
              </w:rPr>
              <w:t>缓冲带</w:t>
            </w:r>
            <w:r>
              <w:rPr>
                <w:rFonts w:hint="eastAsia"/>
                <w:szCs w:val="21"/>
              </w:rPr>
              <w:t>设置情况、主要</w:t>
            </w:r>
            <w:r>
              <w:rPr>
                <w:szCs w:val="21"/>
              </w:rPr>
              <w:t>标示物</w:t>
            </w:r>
            <w:r>
              <w:rPr>
                <w:rFonts w:hint="eastAsia"/>
                <w:szCs w:val="21"/>
              </w:rPr>
              <w:t>、</w:t>
            </w:r>
            <w:r>
              <w:rPr>
                <w:szCs w:val="21"/>
              </w:rPr>
              <w:t>河流、水井</w:t>
            </w:r>
            <w:r>
              <w:rPr>
                <w:rFonts w:hint="eastAsia"/>
                <w:szCs w:val="21"/>
              </w:rPr>
              <w:t>或</w:t>
            </w:r>
            <w:r>
              <w:rPr>
                <w:szCs w:val="21"/>
              </w:rPr>
              <w:t>其他水源的位置</w:t>
            </w:r>
            <w:r>
              <w:rPr>
                <w:rFonts w:hint="eastAsia"/>
                <w:szCs w:val="21"/>
              </w:rPr>
              <w:t>等信息</w:t>
            </w:r>
            <w:r>
              <w:rPr>
                <w:szCs w:val="21"/>
              </w:rPr>
              <w:t>）。</w:t>
            </w:r>
          </w:p>
          <w:p w:rsidR="00BB0277" w:rsidRDefault="00B2478B">
            <w:pPr>
              <w:pStyle w:val="a3"/>
              <w:numPr>
                <w:ilvl w:val="0"/>
                <w:numId w:val="1"/>
              </w:numPr>
              <w:spacing w:after="0"/>
              <w:rPr>
                <w:szCs w:val="21"/>
              </w:rPr>
            </w:pPr>
            <w:r>
              <w:rPr>
                <w:szCs w:val="21"/>
              </w:rPr>
              <w:t>本年度</w:t>
            </w:r>
            <w:r>
              <w:rPr>
                <w:rFonts w:hint="eastAsia"/>
                <w:szCs w:val="21"/>
              </w:rPr>
              <w:t>食用菌灌溉用水</w:t>
            </w:r>
            <w:r>
              <w:rPr>
                <w:szCs w:val="21"/>
              </w:rPr>
              <w:t>质量监（检）测报告</w:t>
            </w:r>
          </w:p>
          <w:p w:rsidR="00BB0277" w:rsidRDefault="00B2478B">
            <w:pPr>
              <w:pStyle w:val="a3"/>
              <w:spacing w:after="0"/>
              <w:ind w:left="315"/>
              <w:rPr>
                <w:szCs w:val="21"/>
              </w:rPr>
            </w:pPr>
            <w:r>
              <w:rPr>
                <w:szCs w:val="21"/>
              </w:rPr>
              <w:t>要求：（</w:t>
            </w:r>
            <w:r>
              <w:rPr>
                <w:szCs w:val="21"/>
              </w:rPr>
              <w:t>1</w:t>
            </w:r>
            <w:r>
              <w:rPr>
                <w:szCs w:val="21"/>
              </w:rPr>
              <w:t>）环境监（检）测机构应具有相关资质；</w:t>
            </w:r>
          </w:p>
          <w:p w:rsidR="00BB0277" w:rsidRDefault="00B2478B">
            <w:pPr>
              <w:pStyle w:val="a3"/>
              <w:spacing w:after="0"/>
              <w:ind w:left="315"/>
              <w:rPr>
                <w:szCs w:val="21"/>
              </w:rPr>
            </w:pPr>
            <w:r>
              <w:rPr>
                <w:szCs w:val="21"/>
              </w:rPr>
              <w:t>（</w:t>
            </w:r>
            <w:r>
              <w:rPr>
                <w:rFonts w:hint="eastAsia"/>
                <w:szCs w:val="21"/>
              </w:rPr>
              <w:t>2</w:t>
            </w:r>
            <w:r>
              <w:rPr>
                <w:szCs w:val="21"/>
              </w:rPr>
              <w:t>）</w:t>
            </w:r>
            <w:r>
              <w:rPr>
                <w:rFonts w:hint="eastAsia"/>
                <w:szCs w:val="21"/>
              </w:rPr>
              <w:t>依据</w:t>
            </w:r>
            <w:r>
              <w:rPr>
                <w:rFonts w:hint="eastAsia"/>
                <w:szCs w:val="21"/>
              </w:rPr>
              <w:t>GB5749</w:t>
            </w:r>
            <w:r>
              <w:rPr>
                <w:rFonts w:hint="eastAsia"/>
                <w:szCs w:val="21"/>
              </w:rPr>
              <w:t>生活饮用水标准要求检测。</w:t>
            </w:r>
          </w:p>
          <w:p w:rsidR="00BB0277" w:rsidRDefault="00B2478B">
            <w:pPr>
              <w:pStyle w:val="a3"/>
              <w:numPr>
                <w:ilvl w:val="0"/>
                <w:numId w:val="1"/>
              </w:numPr>
              <w:spacing w:after="0"/>
              <w:rPr>
                <w:color w:val="000000"/>
                <w:szCs w:val="21"/>
              </w:rPr>
            </w:pPr>
            <w:r>
              <w:rPr>
                <w:color w:val="000000"/>
                <w:szCs w:val="21"/>
              </w:rPr>
              <w:t>有机产品生产、加工规划</w:t>
            </w:r>
          </w:p>
          <w:p w:rsidR="00BB0277" w:rsidRDefault="00B2478B">
            <w:pPr>
              <w:pStyle w:val="a4"/>
              <w:numPr>
                <w:ilvl w:val="0"/>
                <w:numId w:val="1"/>
              </w:numPr>
              <w:jc w:val="both"/>
              <w:rPr>
                <w:b w:val="0"/>
                <w:sz w:val="21"/>
                <w:szCs w:val="21"/>
              </w:rPr>
            </w:pPr>
            <w:r>
              <w:rPr>
                <w:rFonts w:hint="eastAsia"/>
                <w:b w:val="0"/>
                <w:sz w:val="21"/>
                <w:szCs w:val="21"/>
              </w:rPr>
              <w:t>有机生产</w:t>
            </w:r>
            <w:r>
              <w:rPr>
                <w:b w:val="0"/>
                <w:sz w:val="21"/>
                <w:szCs w:val="21"/>
              </w:rPr>
              <w:t>质量管理手册</w:t>
            </w:r>
          </w:p>
          <w:p w:rsidR="00BB0277" w:rsidRDefault="00B2478B">
            <w:pPr>
              <w:pStyle w:val="a4"/>
              <w:ind w:left="284"/>
              <w:rPr>
                <w:b w:val="0"/>
                <w:sz w:val="21"/>
                <w:szCs w:val="21"/>
                <w:lang w:val="de-DE" w:eastAsia="zh-CN"/>
              </w:rPr>
            </w:pPr>
            <w:r>
              <w:rPr>
                <w:b w:val="0"/>
                <w:sz w:val="21"/>
                <w:szCs w:val="21"/>
              </w:rPr>
              <w:t>要求：请参考</w:t>
            </w:r>
            <w:r>
              <w:rPr>
                <w:b w:val="0"/>
                <w:sz w:val="21"/>
                <w:szCs w:val="21"/>
              </w:rPr>
              <w:t>GB/T19630.4</w:t>
            </w:r>
            <w:r>
              <w:rPr>
                <w:b w:val="0"/>
                <w:sz w:val="21"/>
                <w:szCs w:val="21"/>
              </w:rPr>
              <w:t>《有机产品》</w:t>
            </w:r>
            <w:r>
              <w:rPr>
                <w:b w:val="0"/>
                <w:sz w:val="21"/>
                <w:szCs w:val="21"/>
              </w:rPr>
              <w:t xml:space="preserve"> </w:t>
            </w:r>
            <w:r>
              <w:rPr>
                <w:b w:val="0"/>
                <w:sz w:val="21"/>
                <w:szCs w:val="21"/>
              </w:rPr>
              <w:t>第</w:t>
            </w:r>
            <w:r>
              <w:rPr>
                <w:b w:val="0"/>
                <w:sz w:val="21"/>
                <w:szCs w:val="21"/>
              </w:rPr>
              <w:t>4</w:t>
            </w:r>
            <w:r>
              <w:rPr>
                <w:b w:val="0"/>
                <w:sz w:val="21"/>
                <w:szCs w:val="21"/>
              </w:rPr>
              <w:t>部分：管理体系</w:t>
            </w:r>
            <w:r>
              <w:rPr>
                <w:b w:val="0"/>
                <w:sz w:val="21"/>
                <w:szCs w:val="21"/>
              </w:rPr>
              <w:t>4.2.4</w:t>
            </w:r>
            <w:r>
              <w:rPr>
                <w:b w:val="0"/>
                <w:sz w:val="21"/>
                <w:szCs w:val="21"/>
              </w:rPr>
              <w:t>编制</w:t>
            </w:r>
          </w:p>
          <w:p w:rsidR="00BB0277" w:rsidRDefault="00B2478B">
            <w:pPr>
              <w:pStyle w:val="a4"/>
              <w:numPr>
                <w:ilvl w:val="0"/>
                <w:numId w:val="1"/>
              </w:numPr>
              <w:rPr>
                <w:szCs w:val="21"/>
              </w:rPr>
            </w:pPr>
            <w:r>
              <w:rPr>
                <w:rFonts w:hint="eastAsia"/>
                <w:b w:val="0"/>
                <w:kern w:val="2"/>
                <w:sz w:val="21"/>
                <w:szCs w:val="21"/>
                <w:lang w:val="de-DE" w:eastAsia="zh-CN"/>
              </w:rPr>
              <w:t>有机生产、经营</w:t>
            </w:r>
            <w:r>
              <w:rPr>
                <w:b w:val="0"/>
                <w:kern w:val="2"/>
                <w:sz w:val="21"/>
                <w:szCs w:val="21"/>
                <w:lang w:val="de-DE" w:eastAsia="zh-CN"/>
              </w:rPr>
              <w:t>操作规程</w:t>
            </w:r>
          </w:p>
          <w:p w:rsidR="00BB0277" w:rsidRDefault="00B2478B">
            <w:pPr>
              <w:pStyle w:val="a3"/>
              <w:spacing w:after="0"/>
              <w:ind w:left="315" w:hangingChars="150" w:hanging="315"/>
            </w:pPr>
            <w:r>
              <w:t>要求：（</w:t>
            </w:r>
            <w:r>
              <w:t>1</w:t>
            </w:r>
            <w:r>
              <w:t>）食用菌栽培技术规程</w:t>
            </w:r>
            <w:r>
              <w:rPr>
                <w:rFonts w:hint="eastAsia"/>
              </w:rPr>
              <w:t>；</w:t>
            </w:r>
          </w:p>
          <w:p w:rsidR="00BB0277" w:rsidRDefault="00B2478B">
            <w:pPr>
              <w:pStyle w:val="a3"/>
              <w:spacing w:after="0"/>
              <w:ind w:leftChars="400" w:left="840"/>
              <w:rPr>
                <w:szCs w:val="21"/>
              </w:rPr>
            </w:pPr>
            <w:r>
              <w:rPr>
                <w:bCs/>
                <w:szCs w:val="21"/>
              </w:rPr>
              <w:t>包括：</w:t>
            </w:r>
            <w:r>
              <w:rPr>
                <w:bCs/>
                <w:szCs w:val="21"/>
              </w:rPr>
              <w:t>a.</w:t>
            </w:r>
            <w:r>
              <w:rPr>
                <w:szCs w:val="21"/>
              </w:rPr>
              <w:t>菌种的来源及处理、接种方法；</w:t>
            </w:r>
            <w:r>
              <w:rPr>
                <w:szCs w:val="21"/>
              </w:rPr>
              <w:t>b.</w:t>
            </w:r>
            <w:r>
              <w:rPr>
                <w:bCs/>
                <w:szCs w:val="21"/>
              </w:rPr>
              <w:t>栽培基质的成分、来源及制作规程；</w:t>
            </w:r>
            <w:r>
              <w:rPr>
                <w:bCs/>
                <w:szCs w:val="21"/>
              </w:rPr>
              <w:t>c.</w:t>
            </w:r>
            <w:r>
              <w:rPr>
                <w:szCs w:val="21"/>
              </w:rPr>
              <w:t xml:space="preserve"> </w:t>
            </w:r>
            <w:r>
              <w:rPr>
                <w:szCs w:val="21"/>
              </w:rPr>
              <w:t>食用菌栽培区域的消毒、灭菌</w:t>
            </w:r>
            <w:r>
              <w:rPr>
                <w:rFonts w:hint="eastAsia"/>
                <w:szCs w:val="21"/>
              </w:rPr>
              <w:t>、</w:t>
            </w:r>
            <w:r>
              <w:rPr>
                <w:szCs w:val="21"/>
              </w:rPr>
              <w:t>病虫害防治规程</w:t>
            </w:r>
            <w:r>
              <w:rPr>
                <w:rFonts w:hint="eastAsia"/>
                <w:szCs w:val="21"/>
              </w:rPr>
              <w:t>；</w:t>
            </w:r>
          </w:p>
          <w:p w:rsidR="00BB0277" w:rsidRDefault="00B2478B">
            <w:pPr>
              <w:ind w:firstLineChars="200" w:firstLine="420"/>
              <w:rPr>
                <w:szCs w:val="21"/>
              </w:rPr>
            </w:pPr>
            <w:r>
              <w:rPr>
                <w:bCs/>
                <w:szCs w:val="21"/>
              </w:rPr>
              <w:t>（</w:t>
            </w:r>
            <w:r>
              <w:rPr>
                <w:bCs/>
                <w:szCs w:val="21"/>
              </w:rPr>
              <w:t>2</w:t>
            </w:r>
            <w:r>
              <w:rPr>
                <w:bCs/>
                <w:szCs w:val="21"/>
              </w:rPr>
              <w:t>）</w:t>
            </w:r>
            <w:r>
              <w:rPr>
                <w:szCs w:val="21"/>
              </w:rPr>
              <w:t>防止</w:t>
            </w:r>
            <w:r>
              <w:rPr>
                <w:bCs/>
                <w:szCs w:val="21"/>
              </w:rPr>
              <w:t>有机生产、加工和经营过程中受禁用物质污染所采取的预防措施；</w:t>
            </w:r>
          </w:p>
          <w:p w:rsidR="00BB0277" w:rsidRDefault="00B2478B">
            <w:pPr>
              <w:ind w:firstLineChars="200" w:firstLine="420"/>
              <w:rPr>
                <w:szCs w:val="21"/>
              </w:rPr>
            </w:pPr>
            <w:r>
              <w:rPr>
                <w:szCs w:val="21"/>
              </w:rPr>
              <w:t>（</w:t>
            </w:r>
            <w:r>
              <w:rPr>
                <w:szCs w:val="21"/>
              </w:rPr>
              <w:t>3</w:t>
            </w:r>
            <w:r>
              <w:rPr>
                <w:szCs w:val="21"/>
              </w:rPr>
              <w:t>）食用菌产品</w:t>
            </w:r>
            <w:r>
              <w:rPr>
                <w:bCs/>
                <w:szCs w:val="21"/>
              </w:rPr>
              <w:t>收获规程及收获后运输、储藏等各道工序的规程；</w:t>
            </w:r>
            <w:r>
              <w:rPr>
                <w:bCs/>
                <w:szCs w:val="21"/>
              </w:rPr>
              <w:t xml:space="preserve">  </w:t>
            </w:r>
          </w:p>
          <w:p w:rsidR="00BB0277" w:rsidRDefault="00B2478B">
            <w:pPr>
              <w:ind w:firstLineChars="200" w:firstLine="420"/>
              <w:rPr>
                <w:bCs/>
                <w:szCs w:val="21"/>
              </w:rPr>
            </w:pPr>
            <w:r>
              <w:rPr>
                <w:bCs/>
                <w:szCs w:val="21"/>
              </w:rPr>
              <w:t>（</w:t>
            </w:r>
            <w:r>
              <w:rPr>
                <w:bCs/>
                <w:szCs w:val="21"/>
              </w:rPr>
              <w:t>4</w:t>
            </w:r>
            <w:r>
              <w:rPr>
                <w:bCs/>
                <w:szCs w:val="21"/>
              </w:rPr>
              <w:t>）运输工具、机械设备及仓储设施的维护、清洁规</w:t>
            </w:r>
            <w:r>
              <w:rPr>
                <w:szCs w:val="21"/>
              </w:rPr>
              <w:t>程；</w:t>
            </w:r>
          </w:p>
          <w:p w:rsidR="00BB0277" w:rsidRDefault="00B2478B">
            <w:pPr>
              <w:ind w:firstLineChars="200" w:firstLine="420"/>
              <w:rPr>
                <w:bCs/>
                <w:szCs w:val="21"/>
              </w:rPr>
            </w:pPr>
            <w:r>
              <w:rPr>
                <w:bCs/>
                <w:szCs w:val="21"/>
              </w:rPr>
              <w:t>（</w:t>
            </w:r>
            <w:r>
              <w:rPr>
                <w:bCs/>
                <w:szCs w:val="21"/>
              </w:rPr>
              <w:t>5</w:t>
            </w:r>
            <w:r>
              <w:rPr>
                <w:bCs/>
                <w:szCs w:val="21"/>
              </w:rPr>
              <w:t>）防止有机产品与非有机产品混杂所采取的措施（存在平行生产的企业须提交）；</w:t>
            </w:r>
          </w:p>
          <w:p w:rsidR="00BB0277" w:rsidRDefault="00B2478B">
            <w:pPr>
              <w:ind w:firstLineChars="200" w:firstLine="420"/>
              <w:rPr>
                <w:bCs/>
                <w:szCs w:val="21"/>
              </w:rPr>
            </w:pPr>
            <w:r>
              <w:rPr>
                <w:bCs/>
                <w:szCs w:val="21"/>
              </w:rPr>
              <w:t>（</w:t>
            </w:r>
            <w:r>
              <w:rPr>
                <w:bCs/>
                <w:szCs w:val="21"/>
              </w:rPr>
              <w:t>6</w:t>
            </w:r>
            <w:r>
              <w:rPr>
                <w:bCs/>
                <w:szCs w:val="21"/>
              </w:rPr>
              <w:t>）</w:t>
            </w:r>
            <w:r>
              <w:rPr>
                <w:snapToGrid w:val="0"/>
                <w:color w:val="000000"/>
                <w:szCs w:val="21"/>
              </w:rPr>
              <w:t>标签及生产批号的管理规程；</w:t>
            </w:r>
          </w:p>
          <w:p w:rsidR="00BB0277" w:rsidRDefault="00B2478B">
            <w:pPr>
              <w:ind w:firstLineChars="200" w:firstLine="420"/>
              <w:rPr>
                <w:bCs/>
                <w:szCs w:val="21"/>
              </w:rPr>
            </w:pPr>
            <w:r>
              <w:rPr>
                <w:snapToGrid w:val="0"/>
                <w:color w:val="000000"/>
                <w:szCs w:val="21"/>
              </w:rPr>
              <w:t>（</w:t>
            </w:r>
            <w:r>
              <w:rPr>
                <w:snapToGrid w:val="0"/>
                <w:color w:val="000000"/>
                <w:szCs w:val="21"/>
              </w:rPr>
              <w:t>7</w:t>
            </w:r>
            <w:r>
              <w:rPr>
                <w:snapToGrid w:val="0"/>
                <w:color w:val="000000"/>
                <w:szCs w:val="21"/>
              </w:rPr>
              <w:t>）</w:t>
            </w:r>
            <w:r>
              <w:rPr>
                <w:bCs/>
                <w:szCs w:val="21"/>
              </w:rPr>
              <w:t>员工福利与劳动保护规程。</w:t>
            </w:r>
          </w:p>
          <w:p w:rsidR="00BB0277" w:rsidRDefault="00B2478B">
            <w:pPr>
              <w:numPr>
                <w:ilvl w:val="0"/>
                <w:numId w:val="1"/>
              </w:numPr>
              <w:rPr>
                <w:szCs w:val="21"/>
              </w:rPr>
            </w:pPr>
            <w:r>
              <w:rPr>
                <w:szCs w:val="21"/>
              </w:rPr>
              <w:t>所购买菌种的购买单据、非转基因证明、常规菌种未经禁用物质处理的证明</w:t>
            </w:r>
          </w:p>
          <w:p w:rsidR="00BB0277" w:rsidRDefault="00B2478B">
            <w:pPr>
              <w:numPr>
                <w:ilvl w:val="0"/>
                <w:numId w:val="1"/>
              </w:numPr>
              <w:rPr>
                <w:szCs w:val="21"/>
              </w:rPr>
            </w:pPr>
            <w:r>
              <w:rPr>
                <w:szCs w:val="21"/>
              </w:rPr>
              <w:t>所购买的各种生产资料（消毒剂、生物农药等）的购买单据、产品说明</w:t>
            </w:r>
            <w:r>
              <w:rPr>
                <w:rFonts w:hint="eastAsia"/>
                <w:szCs w:val="21"/>
              </w:rPr>
              <w:t>书</w:t>
            </w:r>
          </w:p>
          <w:p w:rsidR="00BB0277" w:rsidRDefault="00B2478B">
            <w:pPr>
              <w:numPr>
                <w:ilvl w:val="0"/>
                <w:numId w:val="1"/>
              </w:numPr>
              <w:rPr>
                <w:szCs w:val="21"/>
              </w:rPr>
            </w:pPr>
            <w:r>
              <w:rPr>
                <w:szCs w:val="21"/>
              </w:rPr>
              <w:t>有机或天然栽培基质的种类、来源、购买票据、使用数量</w:t>
            </w:r>
          </w:p>
          <w:p w:rsidR="00BB0277" w:rsidRDefault="00B2478B">
            <w:pPr>
              <w:numPr>
                <w:ilvl w:val="0"/>
                <w:numId w:val="1"/>
              </w:numPr>
              <w:rPr>
                <w:szCs w:val="21"/>
              </w:rPr>
            </w:pPr>
            <w:r>
              <w:rPr>
                <w:szCs w:val="21"/>
              </w:rPr>
              <w:t>食用菌的生产栽培记录（接种、病虫害防治、消毒等）</w:t>
            </w:r>
          </w:p>
          <w:p w:rsidR="00BB0277" w:rsidRDefault="00B2478B">
            <w:pPr>
              <w:numPr>
                <w:ilvl w:val="0"/>
                <w:numId w:val="1"/>
              </w:numPr>
              <w:rPr>
                <w:szCs w:val="21"/>
              </w:rPr>
            </w:pPr>
            <w:r>
              <w:rPr>
                <w:rFonts w:hint="eastAsia"/>
                <w:snapToGrid w:val="0"/>
                <w:color w:val="000000"/>
                <w:szCs w:val="21"/>
              </w:rPr>
              <w:t>食用菌收获</w:t>
            </w:r>
            <w:r>
              <w:rPr>
                <w:snapToGrid w:val="0"/>
                <w:color w:val="000000"/>
                <w:szCs w:val="21"/>
              </w:rPr>
              <w:t>记录</w:t>
            </w:r>
          </w:p>
          <w:p w:rsidR="00BB0277" w:rsidRDefault="00B2478B">
            <w:pPr>
              <w:numPr>
                <w:ilvl w:val="0"/>
                <w:numId w:val="1"/>
              </w:numPr>
              <w:rPr>
                <w:szCs w:val="21"/>
              </w:rPr>
            </w:pPr>
            <w:r>
              <w:rPr>
                <w:snapToGrid w:val="0"/>
                <w:color w:val="000000"/>
                <w:szCs w:val="21"/>
              </w:rPr>
              <w:lastRenderedPageBreak/>
              <w:t>销售记录及有机标识的使用管理记录</w:t>
            </w:r>
          </w:p>
          <w:p w:rsidR="00BB0277" w:rsidRDefault="00B2478B">
            <w:pPr>
              <w:numPr>
                <w:ilvl w:val="0"/>
                <w:numId w:val="1"/>
              </w:numPr>
              <w:rPr>
                <w:szCs w:val="21"/>
              </w:rPr>
            </w:pPr>
            <w:r>
              <w:rPr>
                <w:szCs w:val="21"/>
              </w:rPr>
              <w:t>培训记录（时间、培训内容、参与人员、授课人员）</w:t>
            </w:r>
          </w:p>
          <w:p w:rsidR="00BB0277" w:rsidRDefault="00B2478B">
            <w:pPr>
              <w:numPr>
                <w:ilvl w:val="0"/>
                <w:numId w:val="1"/>
              </w:numPr>
              <w:rPr>
                <w:szCs w:val="21"/>
              </w:rPr>
            </w:pPr>
            <w:r>
              <w:rPr>
                <w:szCs w:val="21"/>
              </w:rPr>
              <w:t>内部检查记录</w:t>
            </w:r>
          </w:p>
          <w:p w:rsidR="00BB0277" w:rsidRDefault="00B2478B">
            <w:pPr>
              <w:numPr>
                <w:ilvl w:val="0"/>
                <w:numId w:val="1"/>
              </w:numPr>
              <w:rPr>
                <w:szCs w:val="21"/>
              </w:rPr>
            </w:pPr>
            <w:r>
              <w:rPr>
                <w:szCs w:val="21"/>
              </w:rPr>
              <w:t>产品召回记录</w:t>
            </w:r>
          </w:p>
          <w:p w:rsidR="00BB0277" w:rsidRDefault="00B2478B">
            <w:pPr>
              <w:numPr>
                <w:ilvl w:val="0"/>
                <w:numId w:val="1"/>
              </w:numPr>
              <w:rPr>
                <w:szCs w:val="21"/>
              </w:rPr>
            </w:pPr>
            <w:r>
              <w:rPr>
                <w:szCs w:val="21"/>
              </w:rPr>
              <w:t>客户投诉处理记录</w:t>
            </w:r>
          </w:p>
          <w:p w:rsidR="00BB0277" w:rsidRDefault="00B2478B">
            <w:pPr>
              <w:numPr>
                <w:ilvl w:val="0"/>
                <w:numId w:val="1"/>
              </w:numPr>
              <w:rPr>
                <w:szCs w:val="21"/>
              </w:rPr>
            </w:pPr>
            <w:r>
              <w:rPr>
                <w:szCs w:val="21"/>
              </w:rPr>
              <w:t>介绍和说明基地情况的相关照片</w:t>
            </w:r>
          </w:p>
        </w:tc>
      </w:tr>
      <w:tr w:rsidR="00BB0277">
        <w:trPr>
          <w:trHeight w:val="20"/>
        </w:trPr>
        <w:tc>
          <w:tcPr>
            <w:tcW w:w="8522" w:type="dxa"/>
            <w:tcBorders>
              <w:top w:val="single" w:sz="4" w:space="0" w:color="auto"/>
            </w:tcBorders>
            <w:shd w:val="clear" w:color="auto" w:fill="DDDDDD"/>
          </w:tcPr>
          <w:p w:rsidR="00BB0277" w:rsidRDefault="00B2478B">
            <w:pPr>
              <w:spacing w:line="360" w:lineRule="auto"/>
              <w:jc w:val="center"/>
              <w:rPr>
                <w:rFonts w:eastAsia="黑体" w:hAnsi="黑体"/>
                <w:b/>
                <w:sz w:val="24"/>
                <w:szCs w:val="24"/>
              </w:rPr>
            </w:pPr>
            <w:r>
              <w:rPr>
                <w:rFonts w:eastAsia="黑体" w:hAnsi="黑体" w:hint="eastAsia"/>
                <w:b/>
                <w:sz w:val="24"/>
                <w:szCs w:val="24"/>
              </w:rPr>
              <w:lastRenderedPageBreak/>
              <w:t>有机产品加工</w:t>
            </w:r>
          </w:p>
          <w:p w:rsidR="00BB0277" w:rsidRDefault="00B2478B">
            <w:pPr>
              <w:pStyle w:val="a3"/>
              <w:spacing w:after="0" w:line="276" w:lineRule="auto"/>
              <w:rPr>
                <w:szCs w:val="21"/>
              </w:rPr>
            </w:pPr>
            <w:r>
              <w:rPr>
                <w:rFonts w:ascii="黑体" w:eastAsia="黑体" w:hAnsi="黑体" w:hint="eastAsia"/>
                <w:sz w:val="24"/>
                <w:szCs w:val="24"/>
              </w:rPr>
              <w:t>（对于收获后需进行加工的产品（以</w:t>
            </w:r>
            <w:r>
              <w:rPr>
                <w:rFonts w:ascii="黑体" w:eastAsia="黑体" w:hAnsi="黑体" w:hint="eastAsia"/>
                <w:sz w:val="24"/>
                <w:szCs w:val="24"/>
              </w:rPr>
              <w:t>S</w:t>
            </w:r>
            <w:r>
              <w:rPr>
                <w:rFonts w:ascii="黑体" w:eastAsia="黑体" w:hAnsi="黑体" w:hint="eastAsia"/>
                <w:sz w:val="24"/>
                <w:szCs w:val="24"/>
                <w:lang w:val="en-US"/>
              </w:rPr>
              <w:t>C</w:t>
            </w:r>
            <w:r>
              <w:rPr>
                <w:rFonts w:ascii="黑体" w:eastAsia="黑体" w:hAnsi="黑体" w:hint="eastAsia"/>
                <w:sz w:val="24"/>
                <w:szCs w:val="24"/>
              </w:rPr>
              <w:t>证为准），还需同时提交以下资料。）</w:t>
            </w:r>
          </w:p>
        </w:tc>
      </w:tr>
      <w:tr w:rsidR="00BB0277">
        <w:trPr>
          <w:trHeight w:val="20"/>
        </w:trPr>
        <w:tc>
          <w:tcPr>
            <w:tcW w:w="8522" w:type="dxa"/>
            <w:tcBorders>
              <w:bottom w:val="single" w:sz="4" w:space="0" w:color="auto"/>
            </w:tcBorders>
          </w:tcPr>
          <w:p w:rsidR="00BB0277" w:rsidRDefault="00B2478B">
            <w:pPr>
              <w:pStyle w:val="a3"/>
              <w:numPr>
                <w:ilvl w:val="0"/>
                <w:numId w:val="2"/>
              </w:numPr>
              <w:spacing w:after="0"/>
              <w:rPr>
                <w:szCs w:val="21"/>
              </w:rPr>
            </w:pPr>
            <w:r>
              <w:rPr>
                <w:szCs w:val="21"/>
              </w:rPr>
              <w:t>《有机产品认证调查表》（有机产品加工）</w:t>
            </w:r>
          </w:p>
          <w:p w:rsidR="00BB0277" w:rsidRDefault="00B2478B">
            <w:pPr>
              <w:pStyle w:val="a3"/>
              <w:numPr>
                <w:ilvl w:val="0"/>
                <w:numId w:val="2"/>
              </w:numPr>
              <w:spacing w:after="0"/>
              <w:rPr>
                <w:szCs w:val="21"/>
              </w:rPr>
            </w:pPr>
            <w:r>
              <w:rPr>
                <w:szCs w:val="21"/>
              </w:rPr>
              <w:t>S</w:t>
            </w:r>
            <w:r>
              <w:rPr>
                <w:rFonts w:hint="eastAsia"/>
                <w:szCs w:val="21"/>
                <w:lang w:val="en-US"/>
              </w:rPr>
              <w:t>C</w:t>
            </w:r>
            <w:bookmarkStart w:id="0" w:name="_GoBack"/>
            <w:bookmarkEnd w:id="0"/>
            <w:r>
              <w:rPr>
                <w:szCs w:val="21"/>
              </w:rPr>
              <w:t>证书复印件</w:t>
            </w:r>
          </w:p>
          <w:p w:rsidR="00BB0277" w:rsidRDefault="00B2478B">
            <w:pPr>
              <w:pStyle w:val="a3"/>
              <w:numPr>
                <w:ilvl w:val="0"/>
                <w:numId w:val="2"/>
              </w:numPr>
              <w:spacing w:after="0"/>
              <w:rPr>
                <w:szCs w:val="21"/>
              </w:rPr>
            </w:pPr>
            <w:r>
              <w:rPr>
                <w:szCs w:val="21"/>
              </w:rPr>
              <w:t>加工厂行政位置图</w:t>
            </w:r>
          </w:p>
          <w:p w:rsidR="00BB0277" w:rsidRDefault="00B2478B">
            <w:pPr>
              <w:pStyle w:val="a3"/>
              <w:numPr>
                <w:ilvl w:val="0"/>
                <w:numId w:val="2"/>
              </w:numPr>
              <w:spacing w:after="0"/>
              <w:rPr>
                <w:szCs w:val="21"/>
              </w:rPr>
            </w:pPr>
            <w:r>
              <w:rPr>
                <w:szCs w:val="21"/>
              </w:rPr>
              <w:t>加工厂区平面图及车间设备位置图（应标明加工厂周边环境、加工、包装车间、仓库及相关设备的分布）</w:t>
            </w:r>
          </w:p>
          <w:p w:rsidR="00BB0277" w:rsidRDefault="00B2478B">
            <w:pPr>
              <w:pStyle w:val="a3"/>
              <w:numPr>
                <w:ilvl w:val="0"/>
                <w:numId w:val="2"/>
              </w:numPr>
              <w:spacing w:after="0"/>
              <w:rPr>
                <w:szCs w:val="21"/>
              </w:rPr>
            </w:pPr>
            <w:r>
              <w:rPr>
                <w:szCs w:val="21"/>
              </w:rPr>
              <w:t>本年度加工用水的检测报告（适用时）</w:t>
            </w:r>
          </w:p>
          <w:p w:rsidR="00BB0277" w:rsidRDefault="00B2478B">
            <w:pPr>
              <w:pStyle w:val="a3"/>
              <w:numPr>
                <w:ilvl w:val="0"/>
                <w:numId w:val="2"/>
              </w:numPr>
              <w:spacing w:after="0"/>
              <w:rPr>
                <w:szCs w:val="21"/>
              </w:rPr>
            </w:pPr>
            <w:r>
              <w:rPr>
                <w:szCs w:val="21"/>
              </w:rPr>
              <w:t>如为委托加工，提供委托加工合同</w:t>
            </w:r>
          </w:p>
          <w:p w:rsidR="00BB0277" w:rsidRDefault="00B2478B">
            <w:pPr>
              <w:pStyle w:val="a3"/>
              <w:numPr>
                <w:ilvl w:val="0"/>
                <w:numId w:val="2"/>
              </w:numPr>
              <w:spacing w:after="0"/>
              <w:rPr>
                <w:szCs w:val="21"/>
              </w:rPr>
            </w:pPr>
            <w:r>
              <w:rPr>
                <w:szCs w:val="21"/>
              </w:rPr>
              <w:t>有机产品加工规程</w:t>
            </w:r>
          </w:p>
          <w:p w:rsidR="00BB0277" w:rsidRDefault="00B2478B">
            <w:pPr>
              <w:pStyle w:val="a3"/>
              <w:spacing w:after="0"/>
              <w:ind w:firstLine="420"/>
              <w:rPr>
                <w:bCs/>
                <w:szCs w:val="21"/>
              </w:rPr>
            </w:pPr>
            <w:r>
              <w:rPr>
                <w:szCs w:val="21"/>
              </w:rPr>
              <w:t>（</w:t>
            </w:r>
            <w:r>
              <w:rPr>
                <w:szCs w:val="21"/>
              </w:rPr>
              <w:t>1</w:t>
            </w:r>
            <w:r>
              <w:rPr>
                <w:szCs w:val="21"/>
              </w:rPr>
              <w:t>）</w:t>
            </w:r>
            <w:r>
              <w:rPr>
                <w:bCs/>
                <w:szCs w:val="21"/>
              </w:rPr>
              <w:t>各产品加工工艺流程图及各环节操作规程；</w:t>
            </w:r>
          </w:p>
          <w:p w:rsidR="00BB0277" w:rsidRDefault="00B2478B">
            <w:pPr>
              <w:pStyle w:val="a3"/>
              <w:spacing w:after="0"/>
              <w:ind w:firstLine="420"/>
              <w:rPr>
                <w:szCs w:val="21"/>
              </w:rPr>
            </w:pPr>
            <w:r>
              <w:rPr>
                <w:szCs w:val="21"/>
              </w:rPr>
              <w:t>（</w:t>
            </w:r>
            <w:r>
              <w:rPr>
                <w:szCs w:val="21"/>
              </w:rPr>
              <w:t>2</w:t>
            </w:r>
            <w:r>
              <w:rPr>
                <w:szCs w:val="21"/>
              </w:rPr>
              <w:t>）产品的包装材料、方法和储藏等环节规程；</w:t>
            </w:r>
          </w:p>
          <w:p w:rsidR="00BB0277" w:rsidRDefault="00B2478B">
            <w:pPr>
              <w:rPr>
                <w:szCs w:val="21"/>
              </w:rPr>
            </w:pPr>
            <w:r>
              <w:rPr>
                <w:szCs w:val="21"/>
              </w:rPr>
              <w:t xml:space="preserve">    </w:t>
            </w:r>
            <w:r>
              <w:rPr>
                <w:szCs w:val="21"/>
              </w:rPr>
              <w:t>（</w:t>
            </w:r>
            <w:r>
              <w:rPr>
                <w:szCs w:val="21"/>
              </w:rPr>
              <w:t>3</w:t>
            </w:r>
            <w:r>
              <w:rPr>
                <w:szCs w:val="21"/>
              </w:rPr>
              <w:t>）废水、废渣等废弃物的处理规程；</w:t>
            </w:r>
          </w:p>
          <w:p w:rsidR="00BB0277" w:rsidRDefault="00B2478B">
            <w:pPr>
              <w:rPr>
                <w:bCs/>
                <w:szCs w:val="21"/>
              </w:rPr>
            </w:pPr>
            <w:r>
              <w:rPr>
                <w:szCs w:val="21"/>
              </w:rPr>
              <w:t xml:space="preserve">    </w:t>
            </w:r>
            <w:r>
              <w:rPr>
                <w:szCs w:val="21"/>
              </w:rPr>
              <w:t>（</w:t>
            </w:r>
            <w:r>
              <w:rPr>
                <w:szCs w:val="21"/>
              </w:rPr>
              <w:t>4</w:t>
            </w:r>
            <w:r>
              <w:rPr>
                <w:szCs w:val="21"/>
              </w:rPr>
              <w:t>）加工厂卫生管理与有害生物控制规程</w:t>
            </w:r>
            <w:r>
              <w:rPr>
                <w:rFonts w:hint="eastAsia"/>
                <w:szCs w:val="21"/>
              </w:rPr>
              <w:t>。</w:t>
            </w:r>
          </w:p>
          <w:p w:rsidR="00BB0277" w:rsidRDefault="00B2478B">
            <w:pPr>
              <w:pStyle w:val="a4"/>
              <w:numPr>
                <w:ilvl w:val="0"/>
                <w:numId w:val="2"/>
              </w:numPr>
              <w:jc w:val="both"/>
              <w:rPr>
                <w:b w:val="0"/>
                <w:sz w:val="21"/>
                <w:szCs w:val="21"/>
              </w:rPr>
            </w:pPr>
            <w:r>
              <w:rPr>
                <w:b w:val="0"/>
                <w:sz w:val="21"/>
                <w:szCs w:val="21"/>
              </w:rPr>
              <w:t>原料的运输记录（运输工具、时间、原料名称、批次号、数量）</w:t>
            </w:r>
          </w:p>
          <w:p w:rsidR="00BB0277" w:rsidRDefault="00B2478B">
            <w:pPr>
              <w:numPr>
                <w:ilvl w:val="0"/>
                <w:numId w:val="2"/>
              </w:numPr>
              <w:rPr>
                <w:szCs w:val="21"/>
              </w:rPr>
            </w:pPr>
            <w:r>
              <w:rPr>
                <w:szCs w:val="21"/>
              </w:rPr>
              <w:t>产品加工记录（工序名称、时间、原料名称、批次号、加工数量、出成率、成品数量）</w:t>
            </w:r>
          </w:p>
          <w:p w:rsidR="00BB0277" w:rsidRDefault="00B2478B">
            <w:pPr>
              <w:pStyle w:val="a3"/>
              <w:numPr>
                <w:ilvl w:val="0"/>
                <w:numId w:val="2"/>
              </w:numPr>
              <w:spacing w:after="0"/>
              <w:rPr>
                <w:szCs w:val="21"/>
              </w:rPr>
            </w:pPr>
            <w:r>
              <w:rPr>
                <w:szCs w:val="21"/>
              </w:rPr>
              <w:t>添加剂、加工助剂的购买单据、产品说明书及台帐记录（来源、购买数量、使用数量、库存数量等）</w:t>
            </w:r>
          </w:p>
          <w:p w:rsidR="00BB0277" w:rsidRDefault="00B2478B">
            <w:pPr>
              <w:pStyle w:val="a3"/>
              <w:numPr>
                <w:ilvl w:val="0"/>
                <w:numId w:val="2"/>
              </w:numPr>
              <w:spacing w:after="0"/>
              <w:rPr>
                <w:szCs w:val="21"/>
              </w:rPr>
            </w:pPr>
            <w:r>
              <w:rPr>
                <w:szCs w:val="21"/>
              </w:rPr>
              <w:t>产品出入库记录</w:t>
            </w:r>
          </w:p>
          <w:p w:rsidR="00BB0277" w:rsidRDefault="00B2478B">
            <w:pPr>
              <w:numPr>
                <w:ilvl w:val="0"/>
                <w:numId w:val="2"/>
              </w:numPr>
              <w:rPr>
                <w:szCs w:val="21"/>
              </w:rPr>
            </w:pPr>
            <w:r>
              <w:rPr>
                <w:szCs w:val="21"/>
              </w:rPr>
              <w:t>机械设备清洁记录（时间、设备名称、清扫清洁方法、药剂名称、用量）</w:t>
            </w:r>
          </w:p>
          <w:p w:rsidR="00BB0277" w:rsidRDefault="00B2478B">
            <w:pPr>
              <w:numPr>
                <w:ilvl w:val="0"/>
                <w:numId w:val="2"/>
              </w:numPr>
              <w:rPr>
                <w:szCs w:val="21"/>
              </w:rPr>
            </w:pPr>
            <w:r>
              <w:rPr>
                <w:snapToGrid w:val="0"/>
                <w:color w:val="000000"/>
                <w:szCs w:val="21"/>
              </w:rPr>
              <w:t>加工厂有害生物防治记录</w:t>
            </w:r>
          </w:p>
          <w:p w:rsidR="00BB0277" w:rsidRDefault="00B2478B">
            <w:pPr>
              <w:numPr>
                <w:ilvl w:val="0"/>
                <w:numId w:val="2"/>
              </w:numPr>
              <w:rPr>
                <w:szCs w:val="21"/>
              </w:rPr>
            </w:pPr>
            <w:r>
              <w:rPr>
                <w:szCs w:val="21"/>
              </w:rPr>
              <w:t>介绍和说明加工厂情况的照片</w:t>
            </w:r>
          </w:p>
        </w:tc>
      </w:tr>
    </w:tbl>
    <w:p w:rsidR="00BB0277" w:rsidRDefault="00B2478B">
      <w:pPr>
        <w:jc w:val="left"/>
        <w:rPr>
          <w:rFonts w:hAnsi="宋体"/>
          <w:b/>
          <w:szCs w:val="21"/>
        </w:rPr>
      </w:pPr>
      <w:r>
        <w:rPr>
          <w:rFonts w:hAnsi="宋体"/>
          <w:b/>
          <w:szCs w:val="21"/>
        </w:rPr>
        <w:t>注：</w:t>
      </w:r>
    </w:p>
    <w:p w:rsidR="00BB0277" w:rsidRDefault="00B2478B">
      <w:pPr>
        <w:jc w:val="left"/>
        <w:rPr>
          <w:rFonts w:hAnsi="宋体"/>
          <w:b/>
          <w:szCs w:val="21"/>
        </w:rPr>
      </w:pPr>
      <w:r>
        <w:rPr>
          <w:rFonts w:hAnsi="宋体" w:hint="eastAsia"/>
          <w:b/>
          <w:szCs w:val="21"/>
        </w:rPr>
        <w:t>1</w:t>
      </w:r>
      <w:r>
        <w:rPr>
          <w:rFonts w:hAnsi="宋体" w:hint="eastAsia"/>
          <w:b/>
          <w:szCs w:val="21"/>
        </w:rPr>
        <w:t>、</w:t>
      </w:r>
      <w:r>
        <w:rPr>
          <w:rFonts w:hAnsi="宋体"/>
          <w:b/>
          <w:szCs w:val="21"/>
        </w:rPr>
        <w:t>以上文件是对申请有机食用菌栽培和加工认证的一般性要求，在现场检查时检查员还可能会针对生产的具体情况要求申请单位提供本清单未涉及的文件。</w:t>
      </w:r>
    </w:p>
    <w:p w:rsidR="00BB0277" w:rsidRDefault="00B2478B">
      <w:pPr>
        <w:jc w:val="left"/>
        <w:rPr>
          <w:rFonts w:hAnsi="宋体"/>
          <w:b/>
          <w:szCs w:val="21"/>
        </w:rPr>
      </w:pPr>
      <w:r>
        <w:rPr>
          <w:rFonts w:hAnsi="宋体" w:hint="eastAsia"/>
          <w:b/>
          <w:szCs w:val="21"/>
        </w:rPr>
        <w:t>2</w:t>
      </w:r>
      <w:r>
        <w:rPr>
          <w:rFonts w:hAnsi="宋体" w:hint="eastAsia"/>
          <w:b/>
          <w:szCs w:val="21"/>
        </w:rPr>
        <w:t>、</w:t>
      </w:r>
      <w:r>
        <w:rPr>
          <w:rFonts w:hAnsi="宋体"/>
          <w:b/>
          <w:szCs w:val="21"/>
        </w:rPr>
        <w:t>记录文件应由记录人亲笔签字</w:t>
      </w:r>
      <w:r>
        <w:rPr>
          <w:rFonts w:hAnsi="宋体" w:hint="eastAsia"/>
          <w:b/>
          <w:szCs w:val="21"/>
        </w:rPr>
        <w:t>或加盖公章</w:t>
      </w:r>
      <w:r>
        <w:rPr>
          <w:rFonts w:hAnsi="宋体"/>
          <w:b/>
          <w:szCs w:val="21"/>
        </w:rPr>
        <w:t>确认。</w:t>
      </w:r>
    </w:p>
    <w:p w:rsidR="00BB0277" w:rsidRDefault="00B2478B">
      <w:pPr>
        <w:jc w:val="left"/>
        <w:rPr>
          <w:rFonts w:hAnsi="宋体"/>
          <w:b/>
          <w:szCs w:val="21"/>
        </w:rPr>
      </w:pPr>
      <w:r>
        <w:rPr>
          <w:rFonts w:ascii="宋体" w:hAnsi="宋体" w:hint="eastAsia"/>
          <w:b/>
          <w:szCs w:val="21"/>
        </w:rPr>
        <w:t>3</w:t>
      </w:r>
      <w:r>
        <w:rPr>
          <w:rFonts w:ascii="宋体" w:hAnsi="宋体" w:hint="eastAsia"/>
          <w:b/>
          <w:szCs w:val="21"/>
        </w:rPr>
        <w:t>、</w:t>
      </w:r>
      <w:r>
        <w:rPr>
          <w:rFonts w:hAnsi="宋体" w:hint="eastAsia"/>
          <w:b/>
          <w:szCs w:val="21"/>
        </w:rPr>
        <w:t>对于不适用或无法提供的文件，应统一提交书面说明，负责人签字并加盖公章确认。</w:t>
      </w:r>
    </w:p>
    <w:p w:rsidR="00BB0277" w:rsidRDefault="00BB0277">
      <w:pPr>
        <w:spacing w:line="480" w:lineRule="exact"/>
        <w:rPr>
          <w:szCs w:val="21"/>
        </w:rPr>
      </w:pPr>
    </w:p>
    <w:p w:rsidR="00BB0277" w:rsidRDefault="00BB0277"/>
    <w:sectPr w:rsidR="00BB0277" w:rsidSect="00BB027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8B" w:rsidRDefault="00B2478B" w:rsidP="00BB0277">
      <w:r>
        <w:separator/>
      </w:r>
    </w:p>
  </w:endnote>
  <w:endnote w:type="continuationSeparator" w:id="1">
    <w:p w:rsidR="00B2478B" w:rsidRDefault="00B2478B" w:rsidP="00BB0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7" w:rsidRDefault="00BB0277">
    <w:pPr>
      <w:pStyle w:val="a6"/>
      <w:framePr w:wrap="around" w:vAnchor="text" w:hAnchor="margin" w:xAlign="right" w:y="1"/>
      <w:rPr>
        <w:rStyle w:val="a8"/>
      </w:rPr>
    </w:pPr>
    <w:r>
      <w:rPr>
        <w:rStyle w:val="a8"/>
      </w:rPr>
      <w:fldChar w:fldCharType="begin"/>
    </w:r>
    <w:r w:rsidR="00B2478B">
      <w:rPr>
        <w:rStyle w:val="a8"/>
      </w:rPr>
      <w:instrText xml:space="preserve">PAGE  </w:instrText>
    </w:r>
    <w:r>
      <w:rPr>
        <w:rStyle w:val="a8"/>
      </w:rPr>
      <w:fldChar w:fldCharType="end"/>
    </w:r>
  </w:p>
  <w:p w:rsidR="00BB0277" w:rsidRDefault="00BB027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7" w:rsidRDefault="00B2478B">
    <w:pPr>
      <w:pStyle w:val="a6"/>
      <w:jc w:val="center"/>
    </w:pPr>
    <w:r>
      <w:rPr>
        <w:rFonts w:hint="eastAsia"/>
        <w:color w:val="000000"/>
      </w:rPr>
      <w:t>地址：南京市玄武区童卫路</w:t>
    </w:r>
    <w:r>
      <w:rPr>
        <w:rFonts w:hint="eastAsia"/>
        <w:color w:val="000000"/>
      </w:rPr>
      <w:t>20</w:t>
    </w:r>
    <w:r>
      <w:rPr>
        <w:rFonts w:hint="eastAsia"/>
        <w:color w:val="000000"/>
      </w:rPr>
      <w:t>号</w:t>
    </w:r>
    <w:r>
      <w:rPr>
        <w:rFonts w:hint="eastAsia"/>
        <w:color w:val="000000"/>
      </w:rPr>
      <w:t xml:space="preserve">    </w:t>
    </w:r>
    <w:r>
      <w:rPr>
        <w:rFonts w:hint="eastAsia"/>
        <w:color w:val="000000"/>
      </w:rPr>
      <w:t>邮编：</w:t>
    </w:r>
    <w:r w:rsidR="001865C7">
      <w:rPr>
        <w:rFonts w:hint="eastAsia"/>
        <w:color w:val="000000"/>
      </w:rPr>
      <w:t>210095</w:t>
    </w:r>
    <w:r>
      <w:rPr>
        <w:rFonts w:hint="eastAsia"/>
        <w:color w:val="000000"/>
      </w:rPr>
      <w:t xml:space="preserve">     </w:t>
    </w:r>
    <w:r>
      <w:rPr>
        <w:rFonts w:hint="eastAsia"/>
        <w:color w:val="000000"/>
      </w:rPr>
      <w:t>电话：</w:t>
    </w:r>
    <w:r>
      <w:rPr>
        <w:rFonts w:hint="eastAsia"/>
        <w:color w:val="000000"/>
      </w:rPr>
      <w:t xml:space="preserve">025-84396888     </w:t>
    </w:r>
    <w:r>
      <w:rPr>
        <w:rFonts w:hint="eastAsia"/>
        <w:color w:val="000000"/>
      </w:rPr>
      <w:t>传真：</w:t>
    </w:r>
    <w:r>
      <w:rPr>
        <w:rFonts w:hint="eastAsia"/>
        <w:color w:val="000000"/>
      </w:rPr>
      <w:t>025-84399698</w:t>
    </w:r>
  </w:p>
  <w:p w:rsidR="00BB0277" w:rsidRDefault="00BB0277">
    <w:pPr>
      <w:pStyle w:val="a6"/>
      <w:jc w:val="center"/>
    </w:pPr>
    <w:sdt>
      <w:sdtPr>
        <w:id w:val="29791450"/>
        <w:docPartObj>
          <w:docPartGallery w:val="AutoText"/>
        </w:docPartObj>
      </w:sdtPr>
      <w:sdtContent>
        <w:r w:rsidRPr="00BB0277">
          <w:fldChar w:fldCharType="begin"/>
        </w:r>
        <w:r w:rsidR="00B2478B">
          <w:instrText xml:space="preserve"> PAGE   \* MERGEFORMAT </w:instrText>
        </w:r>
        <w:r w:rsidRPr="00BB0277">
          <w:fldChar w:fldCharType="separate"/>
        </w:r>
        <w:r w:rsidR="00044050" w:rsidRPr="00044050">
          <w:rPr>
            <w:noProof/>
            <w:lang w:val="zh-CN"/>
          </w:rPr>
          <w:t>1</w:t>
        </w:r>
        <w:r>
          <w:rPr>
            <w:lang w:val="zh-CN"/>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8B" w:rsidRDefault="00B2478B" w:rsidP="00BB0277">
      <w:r>
        <w:separator/>
      </w:r>
    </w:p>
  </w:footnote>
  <w:footnote w:type="continuationSeparator" w:id="1">
    <w:p w:rsidR="00B2478B" w:rsidRDefault="00B2478B" w:rsidP="00BB0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7" w:rsidRDefault="00B2478B">
    <w:pPr>
      <w:pStyle w:val="a7"/>
      <w:pBdr>
        <w:bottom w:val="single" w:sz="4" w:space="1" w:color="auto"/>
      </w:pBdr>
      <w:tabs>
        <w:tab w:val="clear" w:pos="8306"/>
      </w:tabs>
      <w:jc w:val="left"/>
    </w:pPr>
    <w:r>
      <w:rPr>
        <w:rFonts w:hint="eastAsia"/>
      </w:rPr>
      <w:t>南农大</w:t>
    </w:r>
    <w:r>
      <w:t>认证</w:t>
    </w:r>
    <w:r>
      <w:ptab w:relativeTo="margin" w:alignment="center" w:leader="none"/>
    </w:r>
    <w:r>
      <w:rPr>
        <w:rFonts w:hint="eastAsia"/>
      </w:rPr>
      <w:t>2017/11/01</w:t>
    </w:r>
    <w:r>
      <w:ptab w:relativeTo="margin" w:alignment="right" w:leader="none"/>
    </w:r>
    <w:r w:rsidR="001865C7">
      <w:rPr>
        <w:rFonts w:hint="eastAsia"/>
      </w:rPr>
      <w:t>NAUCC-03</w:t>
    </w:r>
    <w:r>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499E"/>
    <w:multiLevelType w:val="multilevel"/>
    <w:tmpl w:val="3559499E"/>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D51402"/>
    <w:multiLevelType w:val="multilevel"/>
    <w:tmpl w:val="7ED514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07102C"/>
    <w:rsid w:val="00044050"/>
    <w:rsid w:val="001865C7"/>
    <w:rsid w:val="001D4651"/>
    <w:rsid w:val="00445335"/>
    <w:rsid w:val="004817AD"/>
    <w:rsid w:val="006C16A1"/>
    <w:rsid w:val="00AC2B17"/>
    <w:rsid w:val="00B022D4"/>
    <w:rsid w:val="00B2478B"/>
    <w:rsid w:val="00BB0277"/>
    <w:rsid w:val="00CC0109"/>
    <w:rsid w:val="0407102C"/>
    <w:rsid w:val="13DF5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77"/>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0277"/>
    <w:pPr>
      <w:spacing w:after="120"/>
    </w:pPr>
  </w:style>
  <w:style w:type="paragraph" w:styleId="a4">
    <w:name w:val="Body Text Indent"/>
    <w:basedOn w:val="a"/>
    <w:rsid w:val="00BB0277"/>
    <w:pPr>
      <w:widowControl/>
      <w:jc w:val="left"/>
    </w:pPr>
    <w:rPr>
      <w:b/>
      <w:bCs/>
      <w:kern w:val="0"/>
      <w:sz w:val="24"/>
      <w:szCs w:val="24"/>
      <w:lang w:val="it-IT" w:eastAsia="de-DE"/>
    </w:rPr>
  </w:style>
  <w:style w:type="paragraph" w:styleId="a5">
    <w:name w:val="Balloon Text"/>
    <w:basedOn w:val="a"/>
    <w:link w:val="Char"/>
    <w:qFormat/>
    <w:rsid w:val="00BB0277"/>
    <w:rPr>
      <w:sz w:val="18"/>
      <w:szCs w:val="18"/>
    </w:rPr>
  </w:style>
  <w:style w:type="paragraph" w:styleId="a6">
    <w:name w:val="footer"/>
    <w:basedOn w:val="a"/>
    <w:link w:val="Char0"/>
    <w:uiPriority w:val="99"/>
    <w:rsid w:val="00BB0277"/>
    <w:pPr>
      <w:tabs>
        <w:tab w:val="center" w:pos="4153"/>
        <w:tab w:val="right" w:pos="8306"/>
      </w:tabs>
      <w:snapToGrid w:val="0"/>
      <w:jc w:val="left"/>
    </w:pPr>
    <w:rPr>
      <w:sz w:val="18"/>
      <w:szCs w:val="18"/>
    </w:rPr>
  </w:style>
  <w:style w:type="paragraph" w:styleId="a7">
    <w:name w:val="header"/>
    <w:basedOn w:val="a"/>
    <w:link w:val="Char1"/>
    <w:rsid w:val="00BB0277"/>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BB0277"/>
  </w:style>
  <w:style w:type="character" w:customStyle="1" w:styleId="Char1">
    <w:name w:val="页眉 Char"/>
    <w:basedOn w:val="a0"/>
    <w:link w:val="a7"/>
    <w:rsid w:val="00BB0277"/>
    <w:rPr>
      <w:kern w:val="2"/>
      <w:sz w:val="18"/>
      <w:szCs w:val="18"/>
      <w:lang w:val="de-DE"/>
    </w:rPr>
  </w:style>
  <w:style w:type="character" w:customStyle="1" w:styleId="Char0">
    <w:name w:val="页脚 Char"/>
    <w:basedOn w:val="a0"/>
    <w:link w:val="a6"/>
    <w:uiPriority w:val="99"/>
    <w:qFormat/>
    <w:rsid w:val="00BB0277"/>
    <w:rPr>
      <w:kern w:val="2"/>
      <w:sz w:val="18"/>
      <w:szCs w:val="18"/>
      <w:lang w:val="de-DE"/>
    </w:rPr>
  </w:style>
  <w:style w:type="character" w:customStyle="1" w:styleId="Char">
    <w:name w:val="批注框文本 Char"/>
    <w:basedOn w:val="a0"/>
    <w:link w:val="a5"/>
    <w:qFormat/>
    <w:rsid w:val="00BB0277"/>
    <w:rPr>
      <w:kern w:val="2"/>
      <w:sz w:val="18"/>
      <w:szCs w:val="18"/>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7</cp:revision>
  <dcterms:created xsi:type="dcterms:W3CDTF">2017-08-22T07:18:00Z</dcterms:created>
  <dcterms:modified xsi:type="dcterms:W3CDTF">2018-01-12T02:56:00Z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